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36741" w14:textId="49E23C5D" w:rsidR="008E3128" w:rsidRPr="00A23BE0" w:rsidRDefault="00540BE4" w:rsidP="008E312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3E5CF797" w14:textId="77777777" w:rsidR="008E3128" w:rsidRPr="00A23BE0" w:rsidRDefault="008E3128" w:rsidP="008E3128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0F932091" w14:textId="6B42C54A" w:rsidR="008E3128" w:rsidRPr="00A23BE0" w:rsidRDefault="00540BE4" w:rsidP="008E3128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F35FD" wp14:editId="7A17704B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7145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9DF04D" w14:textId="77777777" w:rsidR="00540BE4" w:rsidRPr="00263414" w:rsidRDefault="00540BE4" w:rsidP="00540BE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6341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3D18A0DA" w14:textId="77777777" w:rsidR="00540BE4" w:rsidRPr="00263414" w:rsidRDefault="00540BE4" w:rsidP="00540BE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6341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74DF8DBB" w14:textId="77777777" w:rsidR="00540BE4" w:rsidRPr="00263414" w:rsidRDefault="00540BE4" w:rsidP="00540BE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6341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3F4D2429" w14:textId="77777777" w:rsidR="00540BE4" w:rsidRPr="00263414" w:rsidRDefault="00540BE4" w:rsidP="00540BE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6341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0D712206" w14:textId="77777777" w:rsidR="00540BE4" w:rsidRPr="00263414" w:rsidRDefault="00540BE4" w:rsidP="00540BE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6341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4832ED96" w14:textId="77777777" w:rsidR="00540BE4" w:rsidRPr="00AD3954" w:rsidRDefault="00540BE4" w:rsidP="00540BE4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63414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</w:p>
                          <w:p w14:paraId="3F1356C2" w14:textId="6F27C42D" w:rsidR="008E3128" w:rsidRPr="00AD3954" w:rsidRDefault="008E3128" w:rsidP="008E3128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3F42A77" w14:textId="77777777" w:rsidR="008E3128" w:rsidRPr="00AD3954" w:rsidRDefault="008E3128" w:rsidP="008E3128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2F35F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F6LQIAAFUEAAAOAAAAZHJzL2Uyb0RvYy54bWysVEtv2zAMvg/YfxB0X2xneWxGnCJLkWFA&#10;0RZIh54VWYoNyKImKbGzXz9Kdh7rdhp2kUmR4uP7SC/uukaRo7CuBl3QbJRSIjSHstb7gn5/2Xz4&#10;RInzTJdMgRYFPQlH75bv3y1ak4sxVKBKYQkG0S5vTUEr702eJI5XomFuBEZoNEqwDfOo2n1SWtZi&#10;9EYl4zSdJS3Y0ljgwjm8ve+NdBnjSym4f5LSCU9UQbE2H08bz104k+WC5XvLTFXzoQz2D1U0rNaY&#10;9BLqnnlGDrb+I1RTcwsOpB9xaBKQsuYi9oDdZOmbbrYVMyL2guA4c4HJ/b+w/PG4Nc+W+O4LdEhg&#10;AKQ1Lnd4GfrppG3CFyslaEcITxfYROcJx8vxeJ7OZ2jiaMvm2WSaRmCT63Njnf8qoCFBKKhFXiJc&#10;7PjgPKZE17NLyOZA1eWmVioqYRbEWllyZMii8rFIfPGbl9KkLejs4zSNgTWE531kpTHBtakg+W7X&#10;DZ3uoDwhABb62XCGb2os8oE5/8wsDgM2hgPun/CQCjAJDBIlFdiff7sP/sgRWilpcbgK6n4cmBWU&#10;qG8a2fucTSZhGqMymc7HqNhby+7Wog/NGrDzDFfJ8CgGf6/OorTQvOIerEJWNDHNMXdB/Vlc+37k&#10;cY+4WK2iE86fYf5Bbw0PoQPSgYKX7pVZM/DkkeJHOI8hy9/Q1fuGlxpWBw+yjlwGgHtUB9xxdiPF&#10;w56F5bjVo9f1b7D8BQAA//8DAFBLAwQUAAYACAAAACEAPcFX7+AAAAAKAQAADwAAAGRycy9kb3du&#10;cmV2LnhtbEyPTU+DQBCG7yb+h82YeDHt0pZWQZbGGLWJN0vVeNuyIxDZWcJuAf+940mP70feeSbb&#10;TrYVA/a+caRgMY9AIJXONFQpOBSPsxsQPmgyunWECr7RwzY/P8t0atxILzjsQyV4hHyqFdQhdKmU&#10;vqzRaj93HRJnn663OrDsK2l6PfK4beUyijbS6ob4Qq07vK+x/NqfrIKPq+r92U9Pr+NqveoedkNx&#10;/WYKpS4vprtbEAGn8FeGX3xGh5yZju5ExotWwTpZMHpQsIw3ILiQxEkM4shGwo7MM/n/hfwHAAD/&#10;/wMAUEsBAi0AFAAGAAgAAAAhALaDOJL+AAAA4QEAABMAAAAAAAAAAAAAAAAAAAAAAFtDb250ZW50&#10;X1R5cGVzXS54bWxQSwECLQAUAAYACAAAACEAOP0h/9YAAACUAQAACwAAAAAAAAAAAAAAAAAvAQAA&#10;X3JlbHMvLnJlbHNQSwECLQAUAAYACAAAACEA3o1xei0CAABVBAAADgAAAAAAAAAAAAAAAAAuAgAA&#10;ZHJzL2Uyb0RvYy54bWxQSwECLQAUAAYACAAAACEAPcFX7+AAAAAKAQAADwAAAAAAAAAAAAAAAACH&#10;BAAAZHJzL2Rvd25yZXYueG1sUEsFBgAAAAAEAAQA8wAAAJQFAAAAAA==&#10;" fillcolor="white [3201]" stroked="f" strokeweight=".5pt">
                <v:textbox>
                  <w:txbxContent>
                    <w:p w14:paraId="639DF04D" w14:textId="77777777" w:rsidR="00540BE4" w:rsidRPr="00263414" w:rsidRDefault="00540BE4" w:rsidP="00540BE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6341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3D18A0DA" w14:textId="77777777" w:rsidR="00540BE4" w:rsidRPr="00263414" w:rsidRDefault="00540BE4" w:rsidP="00540BE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6341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74DF8DBB" w14:textId="77777777" w:rsidR="00540BE4" w:rsidRPr="00263414" w:rsidRDefault="00540BE4" w:rsidP="00540BE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6341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3F4D2429" w14:textId="77777777" w:rsidR="00540BE4" w:rsidRPr="00263414" w:rsidRDefault="00540BE4" w:rsidP="00540BE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6341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0D712206" w14:textId="77777777" w:rsidR="00540BE4" w:rsidRPr="00263414" w:rsidRDefault="00540BE4" w:rsidP="00540BE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6341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4832ED96" w14:textId="77777777" w:rsidR="00540BE4" w:rsidRPr="00AD3954" w:rsidRDefault="00540BE4" w:rsidP="00540BE4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63414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</w:p>
                    <w:p w14:paraId="3F1356C2" w14:textId="6F27C42D" w:rsidR="008E3128" w:rsidRPr="00AD3954" w:rsidRDefault="008E3128" w:rsidP="008E3128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3F42A77" w14:textId="77777777" w:rsidR="008E3128" w:rsidRPr="00AD3954" w:rsidRDefault="008E3128" w:rsidP="008E3128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A5523CF" w14:textId="77777777" w:rsidR="008E3128" w:rsidRPr="00A23BE0" w:rsidRDefault="008E3128" w:rsidP="008E3128">
      <w:pPr>
        <w:rPr>
          <w:rFonts w:cs="Arial"/>
          <w:sz w:val="24"/>
          <w:szCs w:val="24"/>
        </w:rPr>
        <w:sectPr w:rsidR="008E3128" w:rsidRPr="00A23BE0" w:rsidSect="008E3128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4F4B7A77" w14:textId="16AC4E41" w:rsidR="008E3128" w:rsidRPr="00A23BE0" w:rsidRDefault="008E3128" w:rsidP="008E3128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0C2031">
        <w:rPr>
          <w:rFonts w:eastAsia="Garamond" w:cs="Arial"/>
          <w:sz w:val="24"/>
          <w:szCs w:val="24"/>
          <w:highlight w:val="yellow"/>
        </w:rPr>
        <w:t>PRK602543-25-XB</w:t>
      </w:r>
    </w:p>
    <w:p w14:paraId="1DA5FEE6" w14:textId="77777777" w:rsidR="008E3128" w:rsidRPr="00A23BE0" w:rsidRDefault="008E3128" w:rsidP="008E3128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0C2031">
        <w:rPr>
          <w:rFonts w:eastAsia="Garamond" w:cs="Arial"/>
          <w:sz w:val="24"/>
          <w:szCs w:val="24"/>
          <w:highlight w:val="yellow"/>
        </w:rPr>
        <w:t>KMBPHA012026-3</w:t>
      </w:r>
    </w:p>
    <w:p w14:paraId="043084F7" w14:textId="5C3DEDB3" w:rsidR="008E3128" w:rsidRPr="00A23BE0" w:rsidRDefault="008E3128" w:rsidP="008E3128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="00953FC6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469AF2D" w14:textId="14EB8341" w:rsidR="008E3128" w:rsidRPr="00A23BE0" w:rsidRDefault="008E3128" w:rsidP="008E3128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 w:rsidR="00953FC6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5723B12" w14:textId="48DB1614" w:rsidR="008E3128" w:rsidRPr="00A23BE0" w:rsidRDefault="008E3128" w:rsidP="008E3128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 w:rsidR="00953FC6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A5106B1" w14:textId="76D851FF" w:rsidR="008E3128" w:rsidRPr="00A23BE0" w:rsidRDefault="00540BE4" w:rsidP="008E3128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8E3128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8E3128"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="008E3128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8E3128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8E3128"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="008E3128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8E3128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8E3128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17A9688" w14:textId="77777777" w:rsidR="008E3128" w:rsidRPr="00A23BE0" w:rsidRDefault="008E3128" w:rsidP="008E3128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66EDBE43" w14:textId="77777777" w:rsidR="008E3128" w:rsidRPr="00A23BE0" w:rsidRDefault="008E3128" w:rsidP="008E3128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49A90EE5" w14:textId="77777777" w:rsidR="008E3128" w:rsidRPr="00A23BE0" w:rsidRDefault="008E3128" w:rsidP="008E3128">
      <w:pPr>
        <w:spacing w:after="120"/>
        <w:jc w:val="both"/>
        <w:rPr>
          <w:rFonts w:cs="Arial"/>
          <w:sz w:val="24"/>
          <w:szCs w:val="24"/>
        </w:rPr>
      </w:pPr>
    </w:p>
    <w:p w14:paraId="75AD3903" w14:textId="77777777" w:rsidR="008E3128" w:rsidRPr="00A23BE0" w:rsidRDefault="008E3128" w:rsidP="008E3128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11710F6B" w14:textId="77777777" w:rsidR="008E3128" w:rsidRPr="00A23BE0" w:rsidRDefault="008E3128" w:rsidP="008E3128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3C32D897" w14:textId="77777777" w:rsidR="00C15583" w:rsidRPr="00FA1856" w:rsidRDefault="008E3128" w:rsidP="00C15583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bookmarkStart w:id="3" w:name="_Hlk206061427"/>
      <w:r w:rsidR="00C15583" w:rsidRPr="00E45201">
        <w:rPr>
          <w:rFonts w:eastAsia="Aptos" w:cs="Arial"/>
          <w:sz w:val="24"/>
          <w:szCs w:val="24"/>
        </w:rPr>
        <w:t>&lt;</w:t>
      </w:r>
      <w:r w:rsidR="00C15583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C15583" w:rsidRPr="00E45201">
        <w:rPr>
          <w:rFonts w:eastAsia="Aptos" w:cs="Arial"/>
          <w:sz w:val="24"/>
          <w:szCs w:val="24"/>
        </w:rPr>
        <w:t>&gt;, &lt;</w:t>
      </w:r>
      <w:r w:rsidR="00C15583">
        <w:rPr>
          <w:rFonts w:eastAsia="Aptos" w:cs="Arial"/>
          <w:sz w:val="24"/>
          <w:szCs w:val="24"/>
          <w:highlight w:val="yellow"/>
        </w:rPr>
        <w:t>d</w:t>
      </w:r>
      <w:r w:rsidR="00C15583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C15583" w:rsidRPr="00E45201">
        <w:rPr>
          <w:rFonts w:eastAsia="Aptos" w:cs="Arial"/>
          <w:sz w:val="24"/>
          <w:szCs w:val="24"/>
        </w:rPr>
        <w:t>&gt;</w:t>
      </w:r>
    </w:p>
    <w:p w14:paraId="05ABEB6E" w14:textId="77777777" w:rsidR="00C15583" w:rsidRPr="00FA1856" w:rsidRDefault="00C15583" w:rsidP="00C15583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16131AEF" w14:textId="2F7394E2" w:rsidR="008E3128" w:rsidRPr="00A23BE0" w:rsidRDefault="00C15583" w:rsidP="00C15583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  <w:bookmarkEnd w:id="3"/>
    </w:p>
    <w:p w14:paraId="75FD03A2" w14:textId="77777777" w:rsidR="008E3128" w:rsidRPr="00A23BE0" w:rsidRDefault="008E3128" w:rsidP="008E3128">
      <w:pPr>
        <w:jc w:val="both"/>
        <w:rPr>
          <w:rFonts w:eastAsia="Aptos" w:cs="Arial"/>
          <w:sz w:val="24"/>
          <w:szCs w:val="24"/>
        </w:rPr>
      </w:pPr>
    </w:p>
    <w:bookmarkEnd w:id="2"/>
    <w:p w14:paraId="068162A1" w14:textId="273A2825" w:rsidR="008E3128" w:rsidRPr="00A23BE0" w:rsidRDefault="008E3128" w:rsidP="008E3128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 žádosti o zápis údaje o potřebě asistence v bydlení do evidence podpory bydlení v souladu s § 66 odst. 1 písm. a) zákona č. 500/2004 Sb., správní řád</w:t>
      </w:r>
    </w:p>
    <w:p w14:paraId="2CB168DF" w14:textId="77777777" w:rsidR="008E3128" w:rsidRPr="00A23BE0" w:rsidRDefault="008E3128" w:rsidP="008E312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7EE81E3D" w14:textId="1CB96ED4" w:rsidR="008E3128" w:rsidRPr="007100F0" w:rsidRDefault="008E3128" w:rsidP="007100F0">
      <w:pPr>
        <w:spacing w:after="12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7100F0">
        <w:rPr>
          <w:rFonts w:cs="Arial"/>
          <w:sz w:val="24"/>
          <w:szCs w:val="24"/>
        </w:rPr>
        <w:t>Řízení se zastavuje.</w:t>
      </w:r>
    </w:p>
    <w:p w14:paraId="29DD0BA3" w14:textId="77777777" w:rsidR="008E3128" w:rsidRPr="00A23BE0" w:rsidRDefault="008E3128" w:rsidP="008E312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20144143" w14:textId="17A746FD" w:rsidR="008E3128" w:rsidRDefault="00A20C2F" w:rsidP="008E3128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2D02BE">
        <w:rPr>
          <w:rFonts w:eastAsia="Aptos" w:cs="Arial"/>
          <w:sz w:val="24"/>
          <w:szCs w:val="24"/>
        </w:rPr>
        <w:t xml:space="preserve">jsme </w:t>
      </w:r>
      <w:r>
        <w:rPr>
          <w:rFonts w:eastAsia="Aptos" w:cs="Arial"/>
          <w:sz w:val="24"/>
          <w:szCs w:val="24"/>
        </w:rPr>
        <w:t>obdržel</w:t>
      </w:r>
      <w:r w:rsidR="002D02BE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o asistenci v bydlení podle § 13 odst. </w:t>
      </w:r>
      <w:r w:rsidR="00E11864">
        <w:rPr>
          <w:rFonts w:cs="Arial"/>
          <w:sz w:val="24"/>
          <w:szCs w:val="24"/>
        </w:rPr>
        <w:t>&lt;</w:t>
      </w:r>
      <w:r w:rsidRPr="008733C8">
        <w:rPr>
          <w:rFonts w:cs="Arial"/>
          <w:sz w:val="24"/>
          <w:szCs w:val="24"/>
          <w:highlight w:val="yellow"/>
        </w:rPr>
        <w:t>1</w:t>
      </w:r>
      <w:r w:rsidR="00E11864" w:rsidRPr="008733C8">
        <w:rPr>
          <w:rFonts w:cs="Arial"/>
          <w:sz w:val="24"/>
          <w:szCs w:val="24"/>
          <w:highlight w:val="yellow"/>
        </w:rPr>
        <w:t>&gt;&lt;</w:t>
      </w:r>
      <w:r w:rsidRPr="008733C8">
        <w:rPr>
          <w:rFonts w:cs="Arial"/>
          <w:sz w:val="24"/>
          <w:szCs w:val="24"/>
          <w:highlight w:val="yellow"/>
        </w:rPr>
        <w:t>2</w:t>
      </w:r>
      <w:r w:rsidR="00E11864">
        <w:rPr>
          <w:rFonts w:cs="Arial"/>
          <w:sz w:val="24"/>
          <w:szCs w:val="24"/>
        </w:rPr>
        <w:t>&gt;</w:t>
      </w:r>
      <w:r w:rsidRPr="006258AA">
        <w:rPr>
          <w:rFonts w:cs="Arial"/>
          <w:sz w:val="24"/>
          <w:szCs w:val="24"/>
        </w:rPr>
        <w:t xml:space="preserve"> zákona č. 175/2025 Sb.</w:t>
      </w:r>
      <w:r w:rsidR="00FD0D08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bookmarkStart w:id="4" w:name="_Hlk206065903"/>
      <w:r w:rsidRPr="006258AA">
        <w:rPr>
          <w:rFonts w:cs="Arial"/>
          <w:sz w:val="24"/>
          <w:szCs w:val="24"/>
        </w:rPr>
        <w:t>T</w:t>
      </w:r>
      <w:r>
        <w:rPr>
          <w:rFonts w:cs="Arial"/>
          <w:sz w:val="24"/>
          <w:szCs w:val="24"/>
        </w:rPr>
        <w:t xml:space="preserve">uto žádost jste dne </w:t>
      </w:r>
      <w:r w:rsidRPr="00A23BE0">
        <w:rPr>
          <w:rFonts w:eastAsia="Aptos" w:cs="Arial"/>
          <w:sz w:val="24"/>
          <w:szCs w:val="24"/>
        </w:rPr>
        <w:t>&lt;</w:t>
      </w:r>
      <w:r w:rsidRPr="00A20C2F">
        <w:rPr>
          <w:rFonts w:eastAsia="Aptos" w:cs="Arial"/>
          <w:sz w:val="24"/>
          <w:szCs w:val="24"/>
          <w:highlight w:val="yellow"/>
        </w:rPr>
        <w:t>datum zpětvzet</w:t>
      </w:r>
      <w:r>
        <w:rPr>
          <w:rFonts w:eastAsia="Aptos" w:cs="Arial"/>
          <w:sz w:val="24"/>
          <w:szCs w:val="24"/>
          <w:highlight w:val="yellow"/>
        </w:rPr>
        <w:t>í žádosti</w:t>
      </w:r>
      <w:r w:rsidRPr="00A23BE0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vzal</w:t>
      </w:r>
      <w:r w:rsidR="00FC77A1">
        <w:rPr>
          <w:rFonts w:cs="Arial"/>
          <w:sz w:val="24"/>
          <w:szCs w:val="24"/>
        </w:rPr>
        <w:t>/a</w:t>
      </w:r>
      <w:r>
        <w:rPr>
          <w:rFonts w:cs="Arial"/>
          <w:sz w:val="24"/>
          <w:szCs w:val="24"/>
        </w:rPr>
        <w:t xml:space="preserve"> zpět</w:t>
      </w:r>
      <w:r w:rsidR="002D02BE" w:rsidRPr="002D02BE">
        <w:rPr>
          <w:rFonts w:cs="Arial"/>
          <w:sz w:val="24"/>
          <w:szCs w:val="24"/>
        </w:rPr>
        <w:t>, a proto jsme rozhodli o zastavení řízení (§ 66 odst.1 písm. a) správního řádu).</w:t>
      </w:r>
      <w:bookmarkEnd w:id="4"/>
    </w:p>
    <w:p w14:paraId="44186109" w14:textId="3FC49D0D" w:rsidR="008E3128" w:rsidRDefault="008E3128" w:rsidP="008E3128">
      <w:pPr>
        <w:spacing w:after="120"/>
        <w:jc w:val="both"/>
        <w:rPr>
          <w:rFonts w:cs="Arial"/>
          <w:sz w:val="24"/>
          <w:szCs w:val="24"/>
        </w:rPr>
      </w:pPr>
      <w:r w:rsidRPr="00BD021D">
        <w:rPr>
          <w:rFonts w:cs="Arial"/>
          <w:sz w:val="24"/>
          <w:szCs w:val="24"/>
        </w:rPr>
        <w:t xml:space="preserve">Zastavení řízení znamená, že Vám nebudou v budoucnu poskytována požadovaná podpůrná opatření. Pokud máte o asistenci </w:t>
      </w:r>
      <w:r>
        <w:rPr>
          <w:rFonts w:cs="Arial"/>
          <w:sz w:val="24"/>
          <w:szCs w:val="24"/>
        </w:rPr>
        <w:t>v bydlení</w:t>
      </w:r>
      <w:r w:rsidRPr="00BD021D">
        <w:rPr>
          <w:rFonts w:cs="Arial"/>
          <w:sz w:val="24"/>
          <w:szCs w:val="24"/>
        </w:rPr>
        <w:t xml:space="preserve"> stále zájem, můžete podat novou žádost. </w:t>
      </w:r>
      <w:r w:rsidR="002D02BE" w:rsidRPr="003C637E">
        <w:rPr>
          <w:rFonts w:cs="Arial"/>
          <w:sz w:val="24"/>
          <w:szCs w:val="24"/>
        </w:rPr>
        <w:t>Pokud</w:t>
      </w:r>
      <w:r w:rsidR="007100F0">
        <w:rPr>
          <w:rFonts w:cs="Arial"/>
          <w:sz w:val="24"/>
          <w:szCs w:val="24"/>
        </w:rPr>
        <w:t xml:space="preserve"> si</w:t>
      </w:r>
      <w:r w:rsidR="002D02BE" w:rsidRPr="003C637E">
        <w:rPr>
          <w:rFonts w:cs="Arial"/>
          <w:sz w:val="24"/>
          <w:szCs w:val="24"/>
        </w:rPr>
        <w:t xml:space="preserve"> </w:t>
      </w:r>
      <w:r w:rsidR="00FD0D08">
        <w:rPr>
          <w:rFonts w:cs="Arial"/>
          <w:sz w:val="24"/>
          <w:szCs w:val="24"/>
        </w:rPr>
        <w:t>nevíte</w:t>
      </w:r>
      <w:r w:rsidR="002D02BE">
        <w:rPr>
          <w:rFonts w:cs="Arial"/>
          <w:sz w:val="24"/>
          <w:szCs w:val="24"/>
        </w:rPr>
        <w:t xml:space="preserve"> rady,</w:t>
      </w:r>
      <w:r w:rsidR="002D02BE" w:rsidRPr="003C637E">
        <w:rPr>
          <w:rFonts w:cs="Arial"/>
          <w:sz w:val="24"/>
          <w:szCs w:val="24"/>
        </w:rPr>
        <w:t xml:space="preserve"> obraťte se na &lt;</w:t>
      </w:r>
      <w:r w:rsidR="002D02BE"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="002D02BE" w:rsidRPr="003C637E">
        <w:rPr>
          <w:rFonts w:cs="Arial"/>
          <w:sz w:val="24"/>
          <w:szCs w:val="24"/>
        </w:rPr>
        <w:t>&gt; emailem &lt;</w:t>
      </w:r>
      <w:r w:rsidR="002D02BE"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="002D02BE"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="002D02BE"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="002D02BE" w:rsidRPr="003C637E">
        <w:rPr>
          <w:rFonts w:cs="Arial"/>
          <w:sz w:val="24"/>
          <w:szCs w:val="24"/>
        </w:rPr>
        <w:t>&gt;.</w:t>
      </w:r>
    </w:p>
    <w:p w14:paraId="5FC37CE5" w14:textId="77777777" w:rsidR="008E3128" w:rsidRPr="00A23BE0" w:rsidRDefault="008E3128" w:rsidP="008E312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699B4A82" w14:textId="77777777" w:rsidR="008E3128" w:rsidRPr="00A23BE0" w:rsidRDefault="008E3128" w:rsidP="008E312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t>Proti tomuto usnesení se nelze odvolat.</w:t>
      </w:r>
    </w:p>
    <w:bookmarkEnd w:id="0"/>
    <w:p w14:paraId="05865DF5" w14:textId="77777777" w:rsidR="008E3128" w:rsidRDefault="008E3128" w:rsidP="008E3128">
      <w:pPr>
        <w:rPr>
          <w:rFonts w:cs="Arial"/>
          <w:sz w:val="24"/>
          <w:szCs w:val="24"/>
        </w:rPr>
      </w:pPr>
    </w:p>
    <w:p w14:paraId="0ECF35BB" w14:textId="77777777" w:rsidR="008E3128" w:rsidRDefault="008E3128" w:rsidP="008E3128">
      <w:pPr>
        <w:rPr>
          <w:rFonts w:cs="Arial"/>
          <w:sz w:val="24"/>
          <w:szCs w:val="24"/>
        </w:rPr>
      </w:pPr>
    </w:p>
    <w:p w14:paraId="3E4D037A" w14:textId="77777777" w:rsidR="008E3128" w:rsidRPr="00A23BE0" w:rsidRDefault="008E3128" w:rsidP="008E3128">
      <w:pPr>
        <w:rPr>
          <w:rFonts w:cs="Arial"/>
          <w:sz w:val="24"/>
          <w:szCs w:val="24"/>
        </w:rPr>
      </w:pPr>
    </w:p>
    <w:p w14:paraId="2B8B302B" w14:textId="77777777" w:rsidR="008E3128" w:rsidRPr="008733C8" w:rsidRDefault="008E3128" w:rsidP="008E3128">
      <w:pPr>
        <w:jc w:val="right"/>
        <w:rPr>
          <w:rFonts w:cs="Arial"/>
          <w:sz w:val="24"/>
          <w:szCs w:val="24"/>
          <w:highlight w:val="yellow"/>
        </w:rPr>
      </w:pPr>
      <w:r w:rsidRPr="008733C8">
        <w:rPr>
          <w:rFonts w:cs="Arial"/>
          <w:sz w:val="24"/>
          <w:szCs w:val="24"/>
          <w:highlight w:val="yellow"/>
        </w:rPr>
        <w:lastRenderedPageBreak/>
        <w:t>Mgr. Marie Jeřábková</w:t>
      </w:r>
    </w:p>
    <w:p w14:paraId="15C3BB17" w14:textId="77777777" w:rsidR="008E3128" w:rsidRPr="008733C8" w:rsidRDefault="008E3128" w:rsidP="008E3128">
      <w:pPr>
        <w:jc w:val="right"/>
        <w:rPr>
          <w:rFonts w:cs="Arial"/>
          <w:sz w:val="24"/>
          <w:szCs w:val="24"/>
          <w:highlight w:val="yellow"/>
        </w:rPr>
      </w:pPr>
      <w:r w:rsidRPr="008733C8">
        <w:rPr>
          <w:rFonts w:cs="Arial"/>
          <w:sz w:val="24"/>
          <w:szCs w:val="24"/>
          <w:highlight w:val="yellow"/>
        </w:rPr>
        <w:t>vedoucí kontaktního místa</w:t>
      </w:r>
    </w:p>
    <w:p w14:paraId="10ED1030" w14:textId="77777777" w:rsidR="008E3128" w:rsidRDefault="008E3128" w:rsidP="008E3128"/>
    <w:p w14:paraId="7192C911" w14:textId="77777777" w:rsidR="008E3128" w:rsidRDefault="008E3128" w:rsidP="008E3128"/>
    <w:p w14:paraId="273883E5" w14:textId="77777777" w:rsidR="008E3128" w:rsidRDefault="008E3128" w:rsidP="008E3128"/>
    <w:p w14:paraId="3E289F44" w14:textId="77777777" w:rsidR="008E3128" w:rsidRDefault="008E3128" w:rsidP="008E3128"/>
    <w:p w14:paraId="3772BA96" w14:textId="77777777" w:rsidR="008E3128" w:rsidRDefault="008E3128" w:rsidP="008E3128"/>
    <w:p w14:paraId="476CDFE3" w14:textId="77777777" w:rsidR="008E3128" w:rsidRDefault="008E3128" w:rsidP="008E3128"/>
    <w:p w14:paraId="36D5E7AC" w14:textId="77777777" w:rsidR="008E3128" w:rsidRDefault="008E3128" w:rsidP="008E3128"/>
    <w:p w14:paraId="47259404" w14:textId="77777777" w:rsidR="008E3128" w:rsidRDefault="008E3128" w:rsidP="008E3128"/>
    <w:bookmarkEnd w:id="1"/>
    <w:p w14:paraId="07AC31D3" w14:textId="77777777" w:rsidR="008E3128" w:rsidRDefault="008E3128" w:rsidP="008E3128"/>
    <w:p w14:paraId="7400335B" w14:textId="77777777" w:rsidR="008E3128" w:rsidRDefault="008E3128" w:rsidP="008E3128"/>
    <w:p w14:paraId="46BF23BE" w14:textId="77777777" w:rsidR="008E3128" w:rsidRDefault="008E3128" w:rsidP="008E3128"/>
    <w:p w14:paraId="2DCB0944" w14:textId="77777777" w:rsidR="008E3128" w:rsidRDefault="008E3128" w:rsidP="008E3128"/>
    <w:p w14:paraId="0B6D78E1" w14:textId="77777777" w:rsidR="008A2CB5" w:rsidRDefault="008A2CB5"/>
    <w:sectPr w:rsidR="008A2CB5" w:rsidSect="008E3128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128"/>
    <w:rsid w:val="000C2031"/>
    <w:rsid w:val="0014051B"/>
    <w:rsid w:val="00172EA4"/>
    <w:rsid w:val="00263414"/>
    <w:rsid w:val="002D02BE"/>
    <w:rsid w:val="00341F56"/>
    <w:rsid w:val="004802B8"/>
    <w:rsid w:val="004D17A1"/>
    <w:rsid w:val="00540BE4"/>
    <w:rsid w:val="0055053B"/>
    <w:rsid w:val="0061745B"/>
    <w:rsid w:val="007100F0"/>
    <w:rsid w:val="008733C8"/>
    <w:rsid w:val="008A2CB5"/>
    <w:rsid w:val="008E3128"/>
    <w:rsid w:val="00910362"/>
    <w:rsid w:val="00953FC6"/>
    <w:rsid w:val="00A20C2F"/>
    <w:rsid w:val="00AF3B5C"/>
    <w:rsid w:val="00C15583"/>
    <w:rsid w:val="00C25B97"/>
    <w:rsid w:val="00CA78E5"/>
    <w:rsid w:val="00E11864"/>
    <w:rsid w:val="00E91782"/>
    <w:rsid w:val="00FC77A1"/>
    <w:rsid w:val="00FD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142F1"/>
  <w15:chartTrackingRefBased/>
  <w15:docId w15:val="{2BF05061-D66E-4C61-8D1F-CF830A48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312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8E31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31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E31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E31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E31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E31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E31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E31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E31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E31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31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E31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E3128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E3128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E312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E312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E312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E312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E31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E31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E31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E31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E31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E312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E312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E3128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E31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E3128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E3128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8E312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E3128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8E3128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FD0D08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1316</Characters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2025-08-19T08:06:00Z</dcterms:created>
  <dcterms:modified xsi:type="dcterms:W3CDTF">2025-11-26T09:26:00Z</dcterms:modified>
</cp:coreProperties>
</file>